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C74" w14:textId="77777777" w:rsidR="00FC53B0" w:rsidRPr="00FC53B0" w:rsidRDefault="00FC53B0" w:rsidP="006A25A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F7161C3" w14:textId="77777777"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14:paraId="7BC04496" w14:textId="77777777"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14:paraId="1A142B07" w14:textId="3709A27C" w:rsid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14:paraId="07AB42BF" w14:textId="77777777" w:rsidR="003D0F93" w:rsidRPr="00FC53B0" w:rsidRDefault="003D0F93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</w:p>
    <w:p w14:paraId="12C35AD3" w14:textId="502C48BE" w:rsid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14:paraId="743207D9" w14:textId="7E516910" w:rsidR="00FC53B0" w:rsidRDefault="001801B9" w:rsidP="001801B9">
      <w:pPr>
        <w:spacing w:after="0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1801B9">
        <w:rPr>
          <w:rFonts w:eastAsia="Times New Roman" w:cs="Times New Roman"/>
          <w:b/>
          <w:color w:val="000000" w:themeColor="text1"/>
          <w:lang w:eastAsia="pl-PL"/>
        </w:rPr>
        <w:t>Dostawa oleju opałowego do kotłowni olejowych Rejonu w Wieluniu tj. Obwodu Drogowego w Wieluniu i Obwodu Utrzymania Drogi Ekspresowej w Złoczewie</w:t>
      </w:r>
    </w:p>
    <w:p w14:paraId="143884A6" w14:textId="77777777" w:rsidR="001801B9" w:rsidRPr="00FC53B0" w:rsidRDefault="001801B9" w:rsidP="001801B9">
      <w:pPr>
        <w:spacing w:after="0" w:line="240" w:lineRule="auto"/>
        <w:jc w:val="both"/>
        <w:rPr>
          <w:rFonts w:eastAsia="Calibri" w:cs="Times New Roman"/>
          <w:b/>
        </w:rPr>
      </w:pPr>
    </w:p>
    <w:p w14:paraId="3E640ED6" w14:textId="7245F16C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14:paraId="1F99FD1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F0A8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14:paraId="1794FA6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957DF6B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B22F213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6AD9374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1BFE86BC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0E83999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9A8E22A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EF96610" w14:textId="6D19806C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</w:t>
      </w:r>
      <w:r w:rsidR="00021BDC"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</w:t>
      </w:r>
    </w:p>
    <w:p w14:paraId="10CD3082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2ACAA3A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F4E887" w14:textId="55175B03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14:paraId="217A797B" w14:textId="77777777" w:rsidR="00582F77" w:rsidRDefault="00582F77" w:rsidP="00582F77">
      <w:pPr>
        <w:spacing w:after="0" w:line="240" w:lineRule="auto"/>
        <w:jc w:val="both"/>
        <w:rPr>
          <w:rFonts w:eastAsia="Times New Roman"/>
          <w:lang w:eastAsia="pl-PL"/>
        </w:rPr>
      </w:pPr>
    </w:p>
    <w:p w14:paraId="57459544" w14:textId="77777777" w:rsidR="001801B9" w:rsidRPr="001801B9" w:rsidRDefault="001801B9" w:rsidP="001801B9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</w:p>
    <w:p w14:paraId="6DC2C33B" w14:textId="70654539" w:rsidR="00582F77" w:rsidRDefault="001801B9" w:rsidP="001801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1801B9">
        <w:rPr>
          <w:rFonts w:eastAsia="Times New Roman" w:cs="Times New Roman"/>
          <w:b/>
          <w:color w:val="000000" w:themeColor="text1"/>
          <w:lang w:eastAsia="pl-PL"/>
        </w:rPr>
        <w:t>„Dostawa oleju opałowego do kotłowni olejowych Rejonu w Wieluniu tj. Obwodu Drogowego w Wieluniu i Obwodu Utrzymania Drogi Ekspresowej w Złoczewie</w:t>
      </w:r>
    </w:p>
    <w:p w14:paraId="781D8700" w14:textId="77777777" w:rsidR="001801B9" w:rsidRPr="001760D0" w:rsidRDefault="001801B9" w:rsidP="001801B9">
      <w:pPr>
        <w:spacing w:after="0" w:line="360" w:lineRule="auto"/>
        <w:jc w:val="both"/>
        <w:rPr>
          <w:b/>
          <w:color w:val="000000" w:themeColor="text1"/>
        </w:rPr>
      </w:pPr>
    </w:p>
    <w:p w14:paraId="6B935318" w14:textId="17240398" w:rsidR="00D618F9" w:rsidRPr="003D0F93" w:rsidRDefault="00D618F9" w:rsidP="003D0F93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68316356"/>
      <w:r w:rsidRPr="00FC53B0">
        <w:rPr>
          <w:rFonts w:eastAsia="Times New Roman"/>
          <w:b/>
          <w:lang w:eastAsia="pl-PL"/>
        </w:rPr>
        <w:t>za całkowitą cenę</w:t>
      </w:r>
      <w:r w:rsidR="003D0F93"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 w:rsidR="003D0F93">
        <w:rPr>
          <w:rFonts w:eastAsia="Times New Roman"/>
          <w:lang w:eastAsia="pl-PL"/>
        </w:rPr>
        <w:t>……</w:t>
      </w:r>
      <w:r w:rsidR="00FB1B89">
        <w:rPr>
          <w:rFonts w:eastAsia="Times New Roman"/>
          <w:lang w:eastAsia="pl-PL"/>
        </w:rPr>
        <w:t>…………..</w:t>
      </w:r>
      <w:r w:rsidRPr="00FC53B0">
        <w:rPr>
          <w:rFonts w:eastAsia="Times New Roman"/>
          <w:lang w:eastAsia="pl-PL"/>
        </w:rPr>
        <w:t>, podatek Vat …</w:t>
      </w:r>
      <w:r w:rsidR="003D0F93">
        <w:rPr>
          <w:rFonts w:eastAsia="Times New Roman"/>
          <w:lang w:eastAsia="pl-PL"/>
        </w:rPr>
        <w:t>………</w:t>
      </w:r>
      <w:r w:rsidR="00282E83">
        <w:rPr>
          <w:rFonts w:eastAsia="Times New Roman"/>
          <w:lang w:eastAsia="pl-PL"/>
        </w:rPr>
        <w:t>…………</w:t>
      </w:r>
      <w:r w:rsidR="003D0F93">
        <w:rPr>
          <w:rFonts w:eastAsia="Times New Roman"/>
          <w:lang w:eastAsia="pl-PL"/>
        </w:rPr>
        <w:t>….</w:t>
      </w:r>
      <w:r w:rsidRPr="00FC53B0">
        <w:rPr>
          <w:rFonts w:eastAsia="Times New Roman"/>
          <w:lang w:eastAsia="pl-PL"/>
        </w:rPr>
        <w:t xml:space="preserve">……%, </w:t>
      </w:r>
      <w:r w:rsidR="003D0F93"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………………………………………………</w:t>
      </w:r>
      <w:r w:rsidR="00282E83">
        <w:rPr>
          <w:rFonts w:eastAsia="Times New Roman"/>
          <w:lang w:eastAsia="pl-PL"/>
        </w:rPr>
        <w:t>……………</w:t>
      </w:r>
      <w:r w:rsidRPr="00FC53B0">
        <w:rPr>
          <w:rFonts w:eastAsia="Times New Roman"/>
          <w:lang w:eastAsia="pl-PL"/>
        </w:rPr>
        <w:t>………</w:t>
      </w:r>
      <w:r w:rsidR="003D0F93">
        <w:rPr>
          <w:rFonts w:eastAsia="Times New Roman"/>
          <w:lang w:eastAsia="pl-PL"/>
        </w:rPr>
        <w:t>………</w:t>
      </w:r>
    </w:p>
    <w:p w14:paraId="0DE7B24A" w14:textId="77777777"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1D578F3" w14:textId="1C397731" w:rsidR="000A66FF" w:rsidRDefault="00D618F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  <w:bookmarkEnd w:id="0"/>
    </w:p>
    <w:p w14:paraId="639E61A0" w14:textId="77777777" w:rsidR="006A25AD" w:rsidRDefault="006A25AD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8D708DD" w14:textId="174BABE2" w:rsidR="001801B9" w:rsidRDefault="001801B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D0DB885" w14:textId="79973E5B" w:rsidR="001801B9" w:rsidRPr="001801B9" w:rsidRDefault="001801B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lang w:eastAsia="pl-PL"/>
        </w:rPr>
      </w:pPr>
      <w:r w:rsidRPr="001801B9">
        <w:rPr>
          <w:rFonts w:eastAsia="Times New Roman"/>
          <w:b/>
          <w:bCs/>
          <w:lang w:eastAsia="pl-PL"/>
        </w:rPr>
        <w:t>Współczynnik narzutu Wykonawcy „W’ wynosi………………………………..</w:t>
      </w:r>
    </w:p>
    <w:p w14:paraId="058DD334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CEC2BF6" w14:textId="6A79888D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Dodatkowe informacje</w:t>
      </w:r>
      <w:r w:rsidR="003D0F93">
        <w:rPr>
          <w:rFonts w:eastAsia="Times New Roman"/>
          <w:lang w:eastAsia="pl-PL"/>
        </w:rPr>
        <w:t xml:space="preserve"> </w:t>
      </w:r>
      <w:r w:rsidR="003D0F93" w:rsidRPr="003D0F93">
        <w:rPr>
          <w:rFonts w:eastAsia="Times New Roman"/>
          <w:vertAlign w:val="superscript"/>
          <w:lang w:eastAsia="pl-PL"/>
        </w:rPr>
        <w:t>1)</w:t>
      </w:r>
      <w:r w:rsidR="003D0F93">
        <w:rPr>
          <w:rFonts w:eastAsia="Times New Roman"/>
          <w:vertAlign w:val="superscript"/>
          <w:lang w:eastAsia="pl-PL"/>
        </w:rPr>
        <w:t xml:space="preserve"> </w:t>
      </w:r>
      <w:r w:rsidR="003D0F93">
        <w:rPr>
          <w:rFonts w:eastAsia="Times New Roman"/>
          <w:lang w:eastAsia="pl-PL"/>
        </w:rPr>
        <w:t>:</w:t>
      </w:r>
    </w:p>
    <w:p w14:paraId="53788A2C" w14:textId="0DD830D9" w:rsidR="001801B9" w:rsidRDefault="001801B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1E5E7BAA" w14:textId="122D2F3A" w:rsidR="00582F77" w:rsidRPr="00FC53B0" w:rsidRDefault="00582F77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2348AC8" w14:textId="37D11FF7" w:rsid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14:paraId="6CC42B48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74BCFEA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11836C39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61E9565" w14:textId="77777777" w:rsidR="00FC53B0" w:rsidRPr="00FC53B0" w:rsidRDefault="00FC53B0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</w:p>
    <w:p w14:paraId="0E564180" w14:textId="1621B3D9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="003D0F93">
        <w:rPr>
          <w:rFonts w:eastAsia="Times New Roman"/>
          <w:sz w:val="24"/>
          <w:vertAlign w:val="superscript"/>
          <w:lang w:eastAsia="pl-PL"/>
        </w:rPr>
        <w:t>2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14:paraId="1E1B7E14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1FC0900C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14:paraId="12F84865" w14:textId="7C6923ED" w:rsidR="003D0F93" w:rsidRDefault="003D0F93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3962DA7A" w14:textId="75EFFE36"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14:paraId="2064440D" w14:textId="77777777"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sectPr w:rsidR="00FC53B0" w:rsidSect="006A25A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7F"/>
    <w:rsid w:val="00021BDC"/>
    <w:rsid w:val="00040A27"/>
    <w:rsid w:val="000A66FF"/>
    <w:rsid w:val="000D0958"/>
    <w:rsid w:val="00152713"/>
    <w:rsid w:val="001801B9"/>
    <w:rsid w:val="001F397F"/>
    <w:rsid w:val="00232EE1"/>
    <w:rsid w:val="00282E83"/>
    <w:rsid w:val="003063AC"/>
    <w:rsid w:val="00383FD8"/>
    <w:rsid w:val="003B3E5B"/>
    <w:rsid w:val="003D0F93"/>
    <w:rsid w:val="00447F12"/>
    <w:rsid w:val="004540F8"/>
    <w:rsid w:val="00476FD3"/>
    <w:rsid w:val="004E1EB1"/>
    <w:rsid w:val="0052217F"/>
    <w:rsid w:val="00582F77"/>
    <w:rsid w:val="005E7A58"/>
    <w:rsid w:val="00624B06"/>
    <w:rsid w:val="006A25AD"/>
    <w:rsid w:val="006C51C1"/>
    <w:rsid w:val="00772753"/>
    <w:rsid w:val="007975F3"/>
    <w:rsid w:val="00882080"/>
    <w:rsid w:val="00891817"/>
    <w:rsid w:val="0089209A"/>
    <w:rsid w:val="008970B7"/>
    <w:rsid w:val="008C0555"/>
    <w:rsid w:val="009173B6"/>
    <w:rsid w:val="00924FFB"/>
    <w:rsid w:val="00984458"/>
    <w:rsid w:val="009E12AD"/>
    <w:rsid w:val="009F529D"/>
    <w:rsid w:val="00A3159A"/>
    <w:rsid w:val="00A7409C"/>
    <w:rsid w:val="00A91E88"/>
    <w:rsid w:val="00AC0015"/>
    <w:rsid w:val="00AF2CF7"/>
    <w:rsid w:val="00AF3266"/>
    <w:rsid w:val="00AF655E"/>
    <w:rsid w:val="00B455E9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B1B89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F792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3</cp:revision>
  <cp:lastPrinted>2024-06-03T12:17:00Z</cp:lastPrinted>
  <dcterms:created xsi:type="dcterms:W3CDTF">2025-01-13T13:44:00Z</dcterms:created>
  <dcterms:modified xsi:type="dcterms:W3CDTF">2025-01-14T06:27:00Z</dcterms:modified>
</cp:coreProperties>
</file>